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Pr="00323B94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</w:rPr>
      </w:pPr>
      <w:r w:rsidRPr="00323B94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707384" w:rsidTr="00C72C93">
        <w:tc>
          <w:tcPr>
            <w:tcW w:w="5692" w:type="dxa"/>
            <w:gridSpan w:val="6"/>
          </w:tcPr>
          <w:p w:rsidR="00235D24" w:rsidRPr="00707384" w:rsidRDefault="008D69B6" w:rsidP="008D69B6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07384">
              <w:rPr>
                <w:b/>
                <w:bCs/>
                <w:spacing w:val="-1"/>
                <w:sz w:val="28"/>
                <w:szCs w:val="28"/>
              </w:rPr>
              <w:t>ачальник 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D69B6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</w:t>
            </w:r>
            <w:r w:rsidR="008D69B6">
              <w:rPr>
                <w:b/>
                <w:bCs/>
                <w:spacing w:val="-1"/>
                <w:sz w:val="28"/>
                <w:szCs w:val="28"/>
              </w:rPr>
              <w:t>С</w:t>
            </w:r>
            <w:r w:rsidR="00323B94">
              <w:rPr>
                <w:b/>
                <w:bCs/>
                <w:spacing w:val="-1"/>
                <w:sz w:val="28"/>
                <w:szCs w:val="28"/>
              </w:rPr>
              <w:t>.</w:t>
            </w:r>
            <w:r w:rsidR="008D69B6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323B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 w:rsidR="008D69B6">
              <w:rPr>
                <w:b/>
                <w:bCs/>
                <w:spacing w:val="-1"/>
                <w:sz w:val="28"/>
                <w:szCs w:val="28"/>
              </w:rPr>
              <w:t>Амирова</w:t>
            </w:r>
          </w:p>
        </w:tc>
      </w:tr>
      <w:tr w:rsidR="00235D24" w:rsidRPr="00852E19" w:rsidTr="00F549AE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F549AE">
        <w:trPr>
          <w:trHeight w:val="285"/>
        </w:trPr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323B94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323B94" w:rsidP="008D69B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235D24" w:rsidRPr="00A366C5" w:rsidRDefault="00235D24" w:rsidP="00323B9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C02124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02124">
        <w:t>Должностной регламент</w:t>
      </w:r>
      <w:r w:rsidRPr="00C02124">
        <w:br/>
      </w:r>
      <w:r w:rsidR="00E6283C" w:rsidRPr="00C02124">
        <w:rPr>
          <w:spacing w:val="-1"/>
        </w:rPr>
        <w:t>главного государственного налогового</w:t>
      </w:r>
      <w:r w:rsidR="0040577F" w:rsidRPr="00C02124">
        <w:rPr>
          <w:spacing w:val="-1"/>
        </w:rPr>
        <w:t xml:space="preserve"> инспектора</w:t>
      </w:r>
      <w:r w:rsidR="00D54DE0" w:rsidRPr="00C02124">
        <w:rPr>
          <w:spacing w:val="-1"/>
        </w:rPr>
        <w:t xml:space="preserve"> </w:t>
      </w:r>
    </w:p>
    <w:p w:rsidR="00D54DE0" w:rsidRPr="00C02124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C02124">
        <w:rPr>
          <w:spacing w:val="-1"/>
        </w:rPr>
        <w:t>о</w:t>
      </w:r>
      <w:r w:rsidR="00D54DE0" w:rsidRPr="00C02124">
        <w:rPr>
          <w:spacing w:val="-1"/>
        </w:rPr>
        <w:t>тдела</w:t>
      </w:r>
      <w:r w:rsidRPr="00C02124">
        <w:rPr>
          <w:spacing w:val="-1"/>
        </w:rPr>
        <w:t xml:space="preserve"> </w:t>
      </w:r>
      <w:r w:rsidR="0069738D" w:rsidRPr="00C02124">
        <w:rPr>
          <w:spacing w:val="-1"/>
        </w:rPr>
        <w:t xml:space="preserve">камеральных проверок № </w:t>
      </w:r>
      <w:r w:rsidR="005E2388" w:rsidRPr="00C02124">
        <w:rPr>
          <w:spacing w:val="-1"/>
        </w:rPr>
        <w:t>5</w:t>
      </w:r>
    </w:p>
    <w:p w:rsidR="00D54DE0" w:rsidRPr="00C02124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C02124">
        <w:rPr>
          <w:spacing w:val="-1"/>
        </w:rPr>
        <w:t>Межрайонной ИФНС России № 20 по Иркутской области</w:t>
      </w:r>
    </w:p>
    <w:p w:rsidR="008561C9" w:rsidRPr="00C02124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C02124">
        <w:t>Общие положения</w:t>
      </w:r>
    </w:p>
    <w:p w:rsidR="008561C9" w:rsidRPr="00C02124" w:rsidRDefault="00235D24" w:rsidP="00C759F4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C02124">
        <w:rPr>
          <w:spacing w:val="-8"/>
        </w:rPr>
        <w:t xml:space="preserve">Должность   государственной   гражданской   службы   (далее </w:t>
      </w:r>
      <w:r w:rsidRPr="00C02124">
        <w:rPr>
          <w:spacing w:val="-12"/>
        </w:rPr>
        <w:t xml:space="preserve">должность гражданской службы) </w:t>
      </w:r>
      <w:r w:rsidR="00B8713B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t xml:space="preserve">относится к ведущей </w:t>
      </w:r>
      <w:r w:rsidRPr="00C02124">
        <w:rPr>
          <w:spacing w:val="-2"/>
        </w:rPr>
        <w:t xml:space="preserve">группе должностей гражданской службы </w:t>
      </w:r>
      <w:r w:rsidRPr="00C02124">
        <w:rPr>
          <w:spacing w:val="-11"/>
        </w:rPr>
        <w:t>категории «</w:t>
      </w:r>
      <w:r w:rsidR="00B8713B" w:rsidRPr="00C02124">
        <w:t>Специалисты</w:t>
      </w:r>
      <w:r w:rsidRPr="00C02124">
        <w:rPr>
          <w:spacing w:val="-4"/>
        </w:rPr>
        <w:t>»</w:t>
      </w:r>
      <w:r w:rsidR="002B5E27" w:rsidRPr="00C02124">
        <w:rPr>
          <w:rStyle w:val="219pt"/>
          <w:sz w:val="28"/>
          <w:szCs w:val="28"/>
        </w:rPr>
        <w:t>.</w:t>
      </w:r>
    </w:p>
    <w:p w:rsidR="008561C9" w:rsidRPr="00C02124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C02124">
        <w:t>Регистрационный номер (код) должности -</w:t>
      </w:r>
      <w:r w:rsidR="00235D24" w:rsidRPr="00C02124">
        <w:t xml:space="preserve"> </w:t>
      </w:r>
      <w:r w:rsidR="0014359F" w:rsidRPr="00C02124">
        <w:t xml:space="preserve"> 11-</w:t>
      </w:r>
      <w:r w:rsidR="00B8713B" w:rsidRPr="00C02124">
        <w:t>3</w:t>
      </w:r>
      <w:r w:rsidR="0014359F" w:rsidRPr="00C02124">
        <w:t>-3-0</w:t>
      </w:r>
      <w:r w:rsidR="00B8713B" w:rsidRPr="00C02124">
        <w:t>94</w:t>
      </w:r>
    </w:p>
    <w:p w:rsidR="00707384" w:rsidRPr="00C02124" w:rsidRDefault="00251A5B" w:rsidP="00707384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C02124">
        <w:rPr>
          <w:spacing w:val="-8"/>
        </w:rPr>
        <w:t xml:space="preserve">           2. </w:t>
      </w:r>
      <w:r w:rsidR="003D11DC" w:rsidRPr="00C02124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C452C">
        <w:rPr>
          <w:spacing w:val="-8"/>
        </w:rPr>
        <w:t>р</w:t>
      </w:r>
      <w:r w:rsidR="00D41D99">
        <w:rPr>
          <w:spacing w:val="-8"/>
        </w:rPr>
        <w:t>егулирование налоговой деятельности</w:t>
      </w:r>
      <w:r w:rsidR="00707384" w:rsidRPr="00C02124">
        <w:t>.</w:t>
      </w:r>
    </w:p>
    <w:p w:rsidR="00C759F4" w:rsidRPr="00C02124" w:rsidRDefault="00707384" w:rsidP="00C759F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    </w:t>
      </w:r>
      <w:r w:rsidR="00C759F4" w:rsidRPr="00C02124">
        <w:rPr>
          <w:rFonts w:ascii="Times New Roman" w:hAnsi="Times New Roman" w:cs="Times New Roman"/>
          <w:sz w:val="28"/>
          <w:szCs w:val="28"/>
        </w:rPr>
        <w:t xml:space="preserve">   </w:t>
      </w:r>
      <w:r w:rsidRPr="00C02124">
        <w:rPr>
          <w:rFonts w:ascii="Times New Roman" w:hAnsi="Times New Roman" w:cs="Times New Roman"/>
          <w:sz w:val="28"/>
          <w:szCs w:val="28"/>
        </w:rPr>
        <w:t xml:space="preserve">  </w:t>
      </w:r>
      <w:r w:rsidR="003D11DC" w:rsidRPr="00C0212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C02124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="003D11DC" w:rsidRPr="00C02124">
        <w:rPr>
          <w:rFonts w:ascii="Times New Roman" w:hAnsi="Times New Roman" w:cs="Times New Roman"/>
          <w:sz w:val="28"/>
          <w:szCs w:val="28"/>
        </w:rPr>
        <w:t xml:space="preserve">: </w:t>
      </w:r>
      <w:r w:rsidR="00C759F4" w:rsidRPr="00C02124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D41D99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B4783C">
        <w:rPr>
          <w:rFonts w:ascii="Times New Roman" w:hAnsi="Times New Roman" w:cs="Times New Roman"/>
          <w:spacing w:val="-8"/>
          <w:sz w:val="28"/>
          <w:szCs w:val="28"/>
        </w:rPr>
        <w:t xml:space="preserve"> регулирование</w:t>
      </w:r>
      <w:r w:rsidR="00C759F4" w:rsidRPr="00C02124">
        <w:rPr>
          <w:rFonts w:ascii="Times New Roman" w:hAnsi="Times New Roman" w:cs="Times New Roman"/>
          <w:sz w:val="28"/>
          <w:szCs w:val="28"/>
        </w:rPr>
        <w:t xml:space="preserve"> в сфере налогообложения доходов физических лиц</w:t>
      </w:r>
      <w:r w:rsidR="003C452C">
        <w:rPr>
          <w:rFonts w:ascii="Times New Roman" w:hAnsi="Times New Roman" w:cs="Times New Roman"/>
          <w:sz w:val="28"/>
          <w:szCs w:val="28"/>
        </w:rPr>
        <w:t>;</w:t>
      </w:r>
      <w:r w:rsidR="00C759F4" w:rsidRPr="00C02124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D11DC" w:rsidRPr="00C02124" w:rsidRDefault="003D11DC" w:rsidP="00462BA7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C02124">
        <w:rPr>
          <w:spacing w:val="-8"/>
        </w:rPr>
        <w:t xml:space="preserve">4. </w:t>
      </w:r>
      <w:r w:rsidR="002B5E27" w:rsidRPr="00C02124">
        <w:rPr>
          <w:spacing w:val="-8"/>
        </w:rPr>
        <w:t xml:space="preserve">Назначение и освобождение от должности </w:t>
      </w:r>
      <w:r w:rsidR="00A36ECC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A97E11" w:rsidRDefault="003D11DC" w:rsidP="00A97E11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spacing w:val="-1"/>
        </w:rPr>
      </w:pPr>
      <w:r w:rsidRPr="00C02124">
        <w:t xml:space="preserve">          5.</w:t>
      </w:r>
      <w:r w:rsidRPr="00C02124">
        <w:rPr>
          <w:spacing w:val="-1"/>
        </w:rPr>
        <w:t xml:space="preserve"> Гражданский  служащий, замещающий должность </w:t>
      </w:r>
      <w:r w:rsidR="00B835DA" w:rsidRPr="00C02124">
        <w:rPr>
          <w:spacing w:val="-1"/>
        </w:rPr>
        <w:t xml:space="preserve">главного государственного налогового инспектора </w:t>
      </w:r>
      <w:r w:rsidRPr="00C02124">
        <w:rPr>
          <w:spacing w:val="-1"/>
        </w:rPr>
        <w:t>непосредственно подчиняется начальнику отдела, либо лицу, исполняющему его обязанности</w:t>
      </w:r>
      <w:r w:rsidR="00A97E11">
        <w:rPr>
          <w:spacing w:val="-1"/>
        </w:rPr>
        <w:t>.</w:t>
      </w:r>
    </w:p>
    <w:p w:rsidR="00A97E11" w:rsidRDefault="00A97E11" w:rsidP="00A97E11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</w:p>
    <w:p w:rsidR="008561C9" w:rsidRPr="00C02124" w:rsidRDefault="002B5E27" w:rsidP="00A97E11">
      <w:pPr>
        <w:pStyle w:val="51"/>
        <w:shd w:val="clear" w:color="auto" w:fill="auto"/>
        <w:spacing w:before="0" w:after="243" w:line="240" w:lineRule="auto"/>
      </w:pPr>
      <w:r w:rsidRPr="00C02124">
        <w:t>П. Квалификационные требования</w:t>
      </w:r>
      <w:r w:rsidRPr="00C02124">
        <w:br/>
        <w:t>для замещения должности гра</w:t>
      </w:r>
      <w:r w:rsidR="00A15944" w:rsidRPr="00C02124">
        <w:t>ж</w:t>
      </w:r>
      <w:r w:rsidRPr="00C02124">
        <w:t>данской службы</w:t>
      </w:r>
    </w:p>
    <w:p w:rsidR="008561C9" w:rsidRPr="00C0212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C02124">
        <w:t xml:space="preserve"> </w:t>
      </w:r>
      <w:r w:rsidR="002B5E27" w:rsidRPr="00C02124">
        <w:t xml:space="preserve">Для замещения должности </w:t>
      </w:r>
      <w:r w:rsidR="00A36ECC" w:rsidRPr="00C02124">
        <w:rPr>
          <w:spacing w:val="-1"/>
        </w:rPr>
        <w:t xml:space="preserve">главного государственного налогового инспектора </w:t>
      </w:r>
      <w:r w:rsidR="002B5E27" w:rsidRPr="00C02124">
        <w:t>устанавливаются следующие требования.</w:t>
      </w:r>
    </w:p>
    <w:p w:rsidR="00AE275F" w:rsidRPr="00C02124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C02124">
        <w:t xml:space="preserve">6.1. </w:t>
      </w:r>
      <w:r w:rsidR="002B5E27" w:rsidRPr="00C02124">
        <w:t xml:space="preserve">Наличие </w:t>
      </w:r>
      <w:r w:rsidR="00523A72" w:rsidRPr="00C02124">
        <w:t>высшего образования</w:t>
      </w:r>
      <w:r w:rsidR="006F33F7" w:rsidRPr="00C02124">
        <w:t>.</w:t>
      </w:r>
    </w:p>
    <w:p w:rsidR="00F8718B" w:rsidRPr="00C02124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C02124">
        <w:t>6.</w:t>
      </w:r>
      <w:r w:rsidR="00AF47AF" w:rsidRPr="00C02124">
        <w:t>2</w:t>
      </w:r>
      <w:r w:rsidRPr="00C02124">
        <w:t>.</w:t>
      </w:r>
      <w:r w:rsidR="002B5E27" w:rsidRPr="00C02124">
        <w:t>Наличие базовых знаний:</w:t>
      </w:r>
      <w:r w:rsidR="00F8718B" w:rsidRPr="00C02124">
        <w:t xml:space="preserve"> </w:t>
      </w:r>
      <w:r w:rsidR="00355BA2" w:rsidRPr="00C02124">
        <w:t>государствен</w:t>
      </w:r>
      <w:r w:rsidR="00F8718B" w:rsidRPr="00C02124">
        <w:t>ного языка Российской Федерации</w:t>
      </w:r>
    </w:p>
    <w:p w:rsidR="002B1263" w:rsidRPr="00C02124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C02124">
        <w:t>(русского языка); основ</w:t>
      </w:r>
      <w:r w:rsidR="00F8718B" w:rsidRPr="00C02124">
        <w:t xml:space="preserve"> </w:t>
      </w:r>
      <w:r w:rsidRPr="00C02124">
        <w:t>Конституции Российской Федерации,</w:t>
      </w:r>
      <w:r w:rsidR="00F8718B" w:rsidRPr="00C02124">
        <w:t xml:space="preserve"> законодательства о гражданской службе, законодательства</w:t>
      </w:r>
      <w:r w:rsidR="00E253A7" w:rsidRPr="00C02124">
        <w:t xml:space="preserve"> о противодействии коррупции,</w:t>
      </w:r>
      <w:r w:rsidRPr="00C02124">
        <w:t xml:space="preserve"> в области информационно-коммуникационных технологий.</w:t>
      </w:r>
    </w:p>
    <w:p w:rsidR="00836FDD" w:rsidRPr="00C02124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306E35" w:rsidRDefault="00F549AE" w:rsidP="00306E35">
      <w:pPr>
        <w:pStyle w:val="24"/>
        <w:tabs>
          <w:tab w:val="left" w:pos="709"/>
          <w:tab w:val="left" w:pos="1512"/>
        </w:tabs>
        <w:spacing w:line="320" w:lineRule="exact"/>
        <w:jc w:val="both"/>
      </w:pPr>
      <w:r>
        <w:t xml:space="preserve">         6.3.1. </w:t>
      </w:r>
      <w:r w:rsidR="00306E35">
        <w:t xml:space="preserve">В сфере законодательства Российской Федерации: Налоговый кодекс Российской  Федерации;   Бюджетный    кодекс     Российской   Федерации;      кодекс </w:t>
      </w:r>
    </w:p>
    <w:p w:rsidR="006415B3" w:rsidRPr="00C02124" w:rsidRDefault="00306E35" w:rsidP="00306E35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>
        <w:lastRenderedPageBreak/>
        <w:t xml:space="preserve">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от 8 июля 2019 г. N ММВ-7-19/343@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форме». 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от 15 октября 2020 г. N ЕД-7-11/753@ « 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6-НДФЛ)"; приказ ФНС </w:t>
      </w:r>
      <w:r>
        <w:lastRenderedPageBreak/>
        <w:t xml:space="preserve">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платежей".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 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29 ноября 2010 г. N 326-ФЗ "Об обязательном медицинском страховании в Российской Федерации"; Федеральный закон от 28 декабря 2013 г. N 400-ФЗ "О страховых пенсиях";  Федеральный закон Российской Федерации от 27 июля 2006 г. N 149-ФЗ "Об информации, </w:t>
      </w:r>
      <w:r>
        <w:lastRenderedPageBreak/>
        <w:t>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 приказ Федеральной налоговой службы от 18 сентября 2019 г. N ММВ-7-11/470@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 ММВ-7-11/551@".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C02124">
        <w:rPr>
          <w:spacing w:val="-1"/>
        </w:rPr>
        <w:t xml:space="preserve">Главный государственный налоговый инспектор </w:t>
      </w:r>
      <w:r w:rsidRPr="00C0212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02124">
        <w:t>6.3.2. Иные профессиональные знания: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-порядок определения налогооблагаемой базы; 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>- элементы налогообложения;</w:t>
      </w:r>
    </w:p>
    <w:p w:rsidR="006415B3" w:rsidRPr="00C02124" w:rsidRDefault="006415B3" w:rsidP="006415B3">
      <w:pPr>
        <w:pStyle w:val="24"/>
        <w:tabs>
          <w:tab w:val="left" w:pos="1512"/>
        </w:tabs>
        <w:spacing w:line="320" w:lineRule="exact"/>
        <w:jc w:val="both"/>
      </w:pPr>
      <w:r w:rsidRPr="00C02124">
        <w:t>- порядок обложения налогом на доходы физических лиц;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- порядок исчисления и уплаты налога на доходы физических лиц, государственной </w:t>
      </w:r>
      <w:r w:rsidR="00A97E11">
        <w:t xml:space="preserve">        </w:t>
      </w:r>
      <w:r w:rsidRPr="00C02124">
        <w:t>пошлины, администрируемой Федеральной налоговой службой;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>- порядок исчисления и уплаты страховых взносов.</w:t>
      </w:r>
    </w:p>
    <w:p w:rsidR="006415B3" w:rsidRPr="00C02124" w:rsidRDefault="006415B3" w:rsidP="006415B3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C02124">
        <w:t>6.4.  Наличие функциональных знаний: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 нормы права, нормативного правового акта, правоотношений и их признаки;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6415B3" w:rsidRPr="00C02124" w:rsidRDefault="006415B3" w:rsidP="006415B3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C02124">
        <w:t xml:space="preserve">          6.5. Наличие базовых умений: 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-умение планировать, рационально использовать служебное время и достигать </w:t>
      </w: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результата;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6415B3" w:rsidRPr="00C02124" w:rsidRDefault="006415B3" w:rsidP="006415B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0212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415B3" w:rsidRPr="00C02124" w:rsidRDefault="00F549AE" w:rsidP="00F549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="006415B3" w:rsidRPr="00C02124">
        <w:rPr>
          <w:rFonts w:ascii="Times New Roman" w:hAnsi="Times New Roman" w:cs="Times New Roman"/>
          <w:sz w:val="28"/>
          <w:szCs w:val="28"/>
        </w:rPr>
        <w:t>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6415B3" w:rsidRDefault="006415B3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C02124">
        <w:t xml:space="preserve">  </w:t>
      </w:r>
      <w:r w:rsidR="00F549AE">
        <w:t xml:space="preserve">        6.7.</w:t>
      </w:r>
      <w:r w:rsidR="00636EE2" w:rsidRPr="00636EE2">
        <w:t>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АИС «Налог-3»;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636EE2" w:rsidRPr="00C02124" w:rsidRDefault="00636EE2" w:rsidP="006415B3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8561C9" w:rsidRPr="00C02124" w:rsidRDefault="002B5E27">
      <w:pPr>
        <w:pStyle w:val="51"/>
        <w:shd w:val="clear" w:color="auto" w:fill="auto"/>
        <w:spacing w:before="0" w:after="256" w:line="280" w:lineRule="exact"/>
      </w:pPr>
      <w:r w:rsidRPr="00C02124">
        <w:rPr>
          <w:lang w:val="en-US" w:eastAsia="en-US" w:bidi="en-US"/>
        </w:rPr>
        <w:t>I</w:t>
      </w:r>
      <w:r w:rsidR="00260471" w:rsidRPr="00C02124">
        <w:rPr>
          <w:lang w:val="en-US" w:eastAsia="en-US" w:bidi="en-US"/>
        </w:rPr>
        <w:t>I</w:t>
      </w:r>
      <w:r w:rsidRPr="00C02124">
        <w:rPr>
          <w:lang w:val="en-US" w:eastAsia="en-US" w:bidi="en-US"/>
        </w:rPr>
        <w:t>L</w:t>
      </w:r>
      <w:r w:rsidRPr="00C02124">
        <w:rPr>
          <w:lang w:eastAsia="en-US" w:bidi="en-US"/>
        </w:rPr>
        <w:t xml:space="preserve"> </w:t>
      </w:r>
      <w:r w:rsidRPr="00C02124">
        <w:t>Должностные обязанности, права и ответственность</w:t>
      </w:r>
    </w:p>
    <w:p w:rsidR="008561C9" w:rsidRPr="00C02124" w:rsidRDefault="00F549AE" w:rsidP="003B4C2C">
      <w:pPr>
        <w:pStyle w:val="24"/>
        <w:numPr>
          <w:ilvl w:val="0"/>
          <w:numId w:val="15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EF1FD0" w:rsidRPr="00C02124">
        <w:rPr>
          <w:spacing w:val="-1"/>
        </w:rPr>
        <w:t>главного государственного налогового инспектора</w:t>
      </w:r>
      <w:r w:rsidR="002B5E27" w:rsidRPr="00C02124">
        <w:t>, а также запреты и требования, связанные с гражданской службой, которые установлены в его отноше</w:t>
      </w:r>
      <w:r w:rsidR="00A973A5" w:rsidRPr="00C02124">
        <w:t>нии, предусмотрены статьями 14,15,17,</w:t>
      </w:r>
      <w:r w:rsidR="002B5E27" w:rsidRPr="00C02124">
        <w:t>18 Федерального закона от 27.07.2004 №79-ФЗ</w:t>
      </w:r>
      <w:r w:rsidR="00A973A5" w:rsidRPr="00C02124">
        <w:t xml:space="preserve"> </w:t>
      </w:r>
      <w:r w:rsidR="002B5E27" w:rsidRPr="00C02124">
        <w:t>«О государственной гражданской службе Российской Федерации».</w:t>
      </w:r>
    </w:p>
    <w:p w:rsidR="003B4C2C" w:rsidRPr="00C02124" w:rsidRDefault="00F549AE" w:rsidP="003B4C2C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.</w:t>
      </w:r>
      <w:r w:rsidR="002B5E27" w:rsidRPr="00C02124">
        <w:t>В целях реализации задач и функций, возложенных на</w:t>
      </w:r>
      <w:r w:rsidR="00066D5F" w:rsidRPr="00C02124">
        <w:t xml:space="preserve"> отдел </w:t>
      </w:r>
      <w:r w:rsidR="00AE342C" w:rsidRPr="00C02124">
        <w:t>камеральных проверок №</w:t>
      </w:r>
      <w:r w:rsidR="003B4C2C" w:rsidRPr="00C02124">
        <w:t xml:space="preserve"> 5</w:t>
      </w:r>
      <w:r w:rsidR="009343AF" w:rsidRPr="00C02124">
        <w:t xml:space="preserve">,  на </w:t>
      </w:r>
      <w:r w:rsidR="00066D5F" w:rsidRPr="00C02124">
        <w:t xml:space="preserve"> </w:t>
      </w:r>
      <w:r w:rsidR="00EF1FD0" w:rsidRPr="00C02124">
        <w:rPr>
          <w:spacing w:val="-1"/>
        </w:rPr>
        <w:t>главного государственного налогового инспектора</w:t>
      </w:r>
      <w:r w:rsidR="00066D5F" w:rsidRPr="00C02124">
        <w:t xml:space="preserve"> </w:t>
      </w:r>
      <w:r w:rsidR="002B5E27" w:rsidRPr="00C02124">
        <w:t xml:space="preserve"> </w:t>
      </w:r>
      <w:r w:rsidR="009343AF" w:rsidRPr="00C02124">
        <w:t xml:space="preserve">возлагаются </w:t>
      </w:r>
      <w:r w:rsidR="002B5E27" w:rsidRPr="00C02124">
        <w:t>обязан</w:t>
      </w:r>
      <w:r w:rsidR="009343AF" w:rsidRPr="00C02124">
        <w:t>ности</w:t>
      </w:r>
      <w:r w:rsidR="002B5E27" w:rsidRPr="00C02124">
        <w:t xml:space="preserve">: </w:t>
      </w:r>
      <w:r w:rsidR="00E253A7" w:rsidRPr="00C02124">
        <w:t xml:space="preserve"> </w:t>
      </w:r>
    </w:p>
    <w:p w:rsidR="005905C6" w:rsidRPr="005905C6" w:rsidRDefault="003B4C2C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C02124">
        <w:rPr>
          <w:rFonts w:eastAsiaTheme="minorEastAsia"/>
          <w:color w:val="auto"/>
          <w:lang w:bidi="ar-SA"/>
        </w:rPr>
        <w:t xml:space="preserve">      </w:t>
      </w:r>
      <w:r w:rsidR="005905C6">
        <w:rPr>
          <w:rFonts w:eastAsiaTheme="minorEastAsia"/>
          <w:color w:val="auto"/>
          <w:lang w:bidi="ar-SA"/>
        </w:rPr>
        <w:t xml:space="preserve"> </w:t>
      </w:r>
      <w:r w:rsidR="00F549AE">
        <w:rPr>
          <w:rFonts w:eastAsiaTheme="minorEastAsia"/>
          <w:color w:val="auto"/>
          <w:lang w:bidi="ar-SA"/>
        </w:rPr>
        <w:t xml:space="preserve">  7.1.1.Владеть </w:t>
      </w:r>
      <w:r w:rsidR="005905C6" w:rsidRPr="005905C6">
        <w:rPr>
          <w:rFonts w:eastAsiaTheme="minorEastAsia"/>
          <w:color w:val="auto"/>
          <w:lang w:bidi="ar-SA"/>
        </w:rPr>
        <w:t>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АИС «Налог-3».</w:t>
      </w:r>
    </w:p>
    <w:p w:rsidR="005905C6" w:rsidRPr="005905C6" w:rsidRDefault="00F549AE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7.1.2.</w:t>
      </w:r>
      <w:r w:rsidR="005905C6" w:rsidRPr="005905C6">
        <w:rPr>
          <w:rFonts w:eastAsiaTheme="minorEastAsia"/>
          <w:color w:val="auto"/>
          <w:lang w:bidi="ar-SA"/>
        </w:rPr>
        <w:t xml:space="preserve">Осуществлять контроль за соблюдением налоговыми агентами законодательства в части НДФЛ, а также за правильностью исчисления налогоплательщиками  страховых взносов. </w:t>
      </w:r>
    </w:p>
    <w:p w:rsidR="005905C6" w:rsidRPr="005905C6" w:rsidRDefault="00F549AE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7.1.3.</w:t>
      </w:r>
      <w:r w:rsidR="005905C6" w:rsidRPr="005905C6">
        <w:rPr>
          <w:rFonts w:eastAsiaTheme="minorEastAsia"/>
          <w:color w:val="auto"/>
          <w:lang w:bidi="ar-SA"/>
        </w:rPr>
        <w:t>Проводить анализ сведений о доходах физических лиц на основании Сводных справок, анализ расчетов 6-НДФЛ, представленных налоговыми агентами – юридическими лицами и индивидуальными предпринимателями, проверка начислений фиксированных размеров страховых взносов ИП и адвокатами.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7.1.4.</w:t>
      </w:r>
      <w:r w:rsidR="005905C6" w:rsidRPr="005905C6">
        <w:rPr>
          <w:rFonts w:eastAsiaTheme="minorEastAsia"/>
          <w:color w:val="auto"/>
          <w:lang w:bidi="ar-SA"/>
        </w:rPr>
        <w:t xml:space="preserve">Проводить проверку исчисления страховых взносов плательщиками, осуществлять формирование списков лиц с повышенными рисками занижения выплаченных (полученных) доходов, а также базы для исчисления страховых взносов, проводить расчеты к камеральной проверке по страховым взносам в разрезе </w:t>
      </w:r>
      <w:r w:rsidR="005905C6" w:rsidRPr="005905C6">
        <w:rPr>
          <w:rFonts w:eastAsiaTheme="minorEastAsia"/>
          <w:color w:val="auto"/>
          <w:lang w:bidi="ar-SA"/>
        </w:rPr>
        <w:lastRenderedPageBreak/>
        <w:t>персонифицированного учета, проводить расчет сведений об уплате страховых взносов.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7.1.5.</w:t>
      </w:r>
      <w:r w:rsidR="005905C6" w:rsidRPr="005905C6">
        <w:rPr>
          <w:rFonts w:eastAsiaTheme="minorEastAsia"/>
          <w:color w:val="auto"/>
          <w:lang w:bidi="ar-SA"/>
        </w:rPr>
        <w:t>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7.1.6.</w:t>
      </w:r>
      <w:r w:rsidR="005905C6" w:rsidRPr="005905C6">
        <w:rPr>
          <w:rFonts w:eastAsiaTheme="minorEastAsia"/>
          <w:color w:val="auto"/>
          <w:lang w:bidi="ar-SA"/>
        </w:rPr>
        <w:t>Участвовать в работе с жалобами налогоплательщиков по администрируемому направлению.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7.1.7.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7.1.8.</w:t>
      </w:r>
      <w:r w:rsidR="005905C6" w:rsidRPr="005905C6">
        <w:rPr>
          <w:rFonts w:eastAsiaTheme="minorEastAsia"/>
          <w:color w:val="auto"/>
          <w:lang w:bidi="ar-SA"/>
        </w:rPr>
        <w:t>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7.1.9.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7.1.10. Обобщать результаты совместных мероприятий, вносить предложения по результатам совместных мероприятий.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7.1.11. Оказывать консультационные услуги налогоплательщикам по вопросам применения законодательства по налогам и сборам.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7.1.13. Проводить анализ схем уклонения от налогообложения, вырабатывать предложения по их предотвращению.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 С использованием программного комплекса АИС «Налог-3» осуществлять: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7.2.1.</w:t>
      </w:r>
      <w:r w:rsidR="005905C6" w:rsidRPr="005905C6">
        <w:rPr>
          <w:rFonts w:eastAsiaTheme="minorEastAsia"/>
          <w:color w:val="auto"/>
          <w:lang w:bidi="ar-SA"/>
        </w:rPr>
        <w:t>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7.2.2. </w:t>
      </w:r>
      <w:r w:rsidR="005905C6" w:rsidRPr="005905C6">
        <w:rPr>
          <w:rFonts w:eastAsiaTheme="minorEastAsia"/>
          <w:color w:val="auto"/>
          <w:lang w:bidi="ar-SA"/>
        </w:rPr>
        <w:t>Проверку правильности арифметического расчета суммы налога к уплате;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7.2.3. Обоснованность применения льгот;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7.2.4.</w:t>
      </w:r>
      <w:r w:rsidR="005905C6" w:rsidRPr="005905C6">
        <w:rPr>
          <w:rFonts w:eastAsiaTheme="minorEastAsia"/>
          <w:color w:val="auto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 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lastRenderedPageBreak/>
        <w:t xml:space="preserve">           7.2.8.</w:t>
      </w:r>
      <w:r w:rsidR="005905C6" w:rsidRPr="005905C6">
        <w:rPr>
          <w:rFonts w:eastAsiaTheme="minorEastAsia"/>
          <w:color w:val="auto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7.2.9.</w:t>
      </w:r>
      <w:r w:rsidR="005905C6" w:rsidRPr="005905C6">
        <w:rPr>
          <w:rFonts w:eastAsiaTheme="minorEastAsia"/>
          <w:color w:val="auto"/>
          <w:lang w:bidi="ar-SA"/>
        </w:rPr>
        <w:t>Осуществлять ведение информационных ресурсов по предмету деятельности отдела.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7.2.10. </w:t>
      </w:r>
      <w:r w:rsidR="005905C6" w:rsidRPr="005905C6">
        <w:rPr>
          <w:rFonts w:eastAsiaTheme="minorEastAsia"/>
          <w:color w:val="auto"/>
          <w:lang w:bidi="ar-SA"/>
        </w:rPr>
        <w:t>По налоговой декларации подлежащей проверке  устанавливать  имеется ли в программном комплексе АИС «Налог-3» протокол ошибок, связанных с взаимоувязкой показателей строк и граф, предусмотренной установленной формой налоговой декларации, сформированный средствами  программного комплекса АИС «Налог-3».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7.2.11. По налоговой декларации подлежащей проверке устанавливать имеются ли в ПК АИС «Налог-3»»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7.2.12.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7.2.13. В случае, выявления нарушений и ошибок в расчетах (декларациях), не повлекших занижение сумм налогов сформировать и направить посредством ПК АИС «Налог-3» в адрес налогоплательщиков (налоговых агентов) требование о предоставления пояснений, уведомление.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7.2.14.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5905C6" w:rsidRPr="005905C6" w:rsidRDefault="003C3FBB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</w:t>
      </w:r>
      <w:r w:rsidR="005905C6" w:rsidRPr="005905C6">
        <w:rPr>
          <w:rFonts w:eastAsiaTheme="minorEastAsia"/>
          <w:color w:val="auto"/>
          <w:lang w:bidi="ar-SA"/>
        </w:rPr>
        <w:t>7.2.15. Посредством программного комплекса АИС «Налог-3»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5905C6" w:rsidRPr="005905C6" w:rsidRDefault="003C3FBB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</w:t>
      </w:r>
      <w:r w:rsidR="005905C6" w:rsidRPr="005905C6">
        <w:rPr>
          <w:rFonts w:eastAsiaTheme="minorEastAsia"/>
          <w:color w:val="auto"/>
          <w:lang w:bidi="ar-SA"/>
        </w:rPr>
        <w:t xml:space="preserve">7.2.16.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</w:t>
      </w:r>
      <w:r w:rsidR="005905C6" w:rsidRPr="005905C6">
        <w:rPr>
          <w:rFonts w:eastAsiaTheme="minorEastAsia"/>
          <w:color w:val="auto"/>
          <w:lang w:bidi="ar-SA"/>
        </w:rPr>
        <w:lastRenderedPageBreak/>
        <w:t>правонарушений, предусмотренных статьями 120, 122, 123),  формирует  необходимые приложения к акту  камеральной  налоговой проверки.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7.2.17.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</w:t>
      </w:r>
      <w:r w:rsidR="002676B3" w:rsidRPr="002676B3">
        <w:rPr>
          <w:rFonts w:eastAsiaTheme="minorEastAsia"/>
          <w:color w:val="auto"/>
          <w:lang w:bidi="ar-SA"/>
        </w:rPr>
        <w:t xml:space="preserve">      </w:t>
      </w:r>
      <w:r w:rsidR="002676B3">
        <w:rPr>
          <w:rFonts w:eastAsiaTheme="minorEastAsia"/>
          <w:color w:val="auto"/>
          <w:lang w:bidi="ar-SA"/>
        </w:rPr>
        <w:t>7.2.18.</w:t>
      </w:r>
      <w:r w:rsidRPr="005905C6">
        <w:rPr>
          <w:rFonts w:eastAsiaTheme="minorEastAsia"/>
          <w:color w:val="auto"/>
          <w:lang w:bidi="ar-SA"/>
        </w:rPr>
        <w:t>Обеспечивает  ознакомление проверяемого налогоплательщика с материалами проверки.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7.2.19. По результатам камеральной проверки готовит проект решения, который передается для согласования в правовой отдел.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7.2.20. Оформляет результаты проверок в соответствии со ст. 101, 101.4  НК РФ.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7.2.21. В случаях установления фактов административного правонарушения средствами ПК АИС «Налог-3» оформляет протокол об административном правонарушении,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7.2.22. Материалы камеральных проверок, по которым установлены нарушения, свидетельствующие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7.2.23.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7.2.24.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7.2.25.</w:t>
      </w:r>
      <w:r w:rsidR="005905C6" w:rsidRPr="005905C6">
        <w:rPr>
          <w:rFonts w:eastAsiaTheme="minorEastAsia"/>
          <w:color w:val="auto"/>
          <w:lang w:bidi="ar-SA"/>
        </w:rPr>
        <w:t xml:space="preserve">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законодательством РФ о налогах и сборах,  об отсутствии в течение последних 12 месяцев движения денежных средств по банковским счетам или об отсутствии у ЮЛ открытых банковских счетов и передавать в МИФНС России № 17 по Иркутской области. 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7.2.26.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7.2.27.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 xml:space="preserve">          7.2.28.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</w:t>
      </w:r>
      <w:r w:rsidRPr="005905C6">
        <w:rPr>
          <w:rFonts w:eastAsiaTheme="minorEastAsia"/>
          <w:color w:val="auto"/>
          <w:lang w:bidi="ar-SA"/>
        </w:rPr>
        <w:lastRenderedPageBreak/>
        <w:t>налогоплательщиками иностранной рабочей силы.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7.2.29.</w:t>
      </w:r>
      <w:r w:rsidR="005905C6" w:rsidRPr="005905C6">
        <w:rPr>
          <w:rFonts w:eastAsiaTheme="minorEastAsia"/>
          <w:color w:val="auto"/>
          <w:lang w:bidi="ar-SA"/>
        </w:rPr>
        <w:t xml:space="preserve">Осуществляет контроль по вопросу миграции налогоплательщиков из одного налогового органа в другой. 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7.2.30.</w:t>
      </w:r>
      <w:r w:rsidR="005905C6" w:rsidRPr="005905C6">
        <w:rPr>
          <w:rFonts w:eastAsiaTheme="minorEastAsia"/>
          <w:color w:val="auto"/>
          <w:lang w:bidi="ar-SA"/>
        </w:rPr>
        <w:t>Осуществляет в установленном порядке ведение делопроизводства в отделе, хранит и сдает документы в архив.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7.2.31.</w:t>
      </w:r>
      <w:r w:rsidR="005905C6" w:rsidRPr="005905C6">
        <w:rPr>
          <w:rFonts w:eastAsiaTheme="minorEastAsia"/>
          <w:color w:val="auto"/>
          <w:lang w:bidi="ar-SA"/>
        </w:rPr>
        <w:t>Подготавливает и предоставляет начальнику отдела аналитическую информацию о проведенной  работе.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7.2.32.</w:t>
      </w:r>
      <w:r w:rsidR="005905C6" w:rsidRPr="005905C6">
        <w:rPr>
          <w:rFonts w:eastAsiaTheme="minorEastAsia"/>
          <w:color w:val="auto"/>
          <w:lang w:bidi="ar-SA"/>
        </w:rPr>
        <w:t>Осуществлять внутренний контроль в отношении выполняемых операций технологических процессов ФНС России методом самоконтроля.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 Осуществляет работу в удаленном доступе к информационным ресурсам.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2676B3">
        <w:rPr>
          <w:rFonts w:eastAsiaTheme="minorEastAsia"/>
          <w:color w:val="auto"/>
          <w:lang w:bidi="ar-SA"/>
        </w:rPr>
        <w:t xml:space="preserve">          </w:t>
      </w:r>
      <w:r>
        <w:rPr>
          <w:rFonts w:eastAsiaTheme="minorEastAsia"/>
          <w:color w:val="auto"/>
          <w:lang w:bidi="ar-SA"/>
        </w:rPr>
        <w:t>7.3.1.</w:t>
      </w:r>
      <w:r w:rsidR="005905C6" w:rsidRPr="005905C6">
        <w:rPr>
          <w:rFonts w:eastAsiaTheme="minorEastAsia"/>
          <w:color w:val="auto"/>
          <w:lang w:bidi="ar-SA"/>
        </w:rPr>
        <w:t>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7.3.3.</w:t>
      </w:r>
      <w:r w:rsidR="005905C6" w:rsidRPr="005905C6">
        <w:rPr>
          <w:rFonts w:eastAsiaTheme="minorEastAsia"/>
          <w:color w:val="auto"/>
          <w:lang w:bidi="ar-SA"/>
        </w:rPr>
        <w:t>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5905C6" w:rsidRPr="005905C6" w:rsidRDefault="002676B3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ab/>
        <w:t>7.3.4.</w:t>
      </w:r>
      <w:r w:rsidR="005905C6" w:rsidRPr="005905C6">
        <w:rPr>
          <w:rFonts w:eastAsiaTheme="minorEastAsia"/>
          <w:color w:val="auto"/>
          <w:lang w:bidi="ar-SA"/>
        </w:rPr>
        <w:t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7.3.5.</w:t>
      </w:r>
      <w:r w:rsidR="00DF5956">
        <w:rPr>
          <w:rFonts w:eastAsiaTheme="minorEastAsia"/>
          <w:color w:val="auto"/>
          <w:lang w:bidi="ar-SA"/>
        </w:rPr>
        <w:t xml:space="preserve"> </w:t>
      </w:r>
      <w:r w:rsidRPr="005905C6">
        <w:rPr>
          <w:rFonts w:eastAsiaTheme="minorEastAsia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</w:r>
      <w:r w:rsidRPr="005905C6">
        <w:rPr>
          <w:rFonts w:eastAsiaTheme="minorEastAsia"/>
          <w:color w:val="auto"/>
          <w:lang w:bidi="ar-SA"/>
        </w:rPr>
        <w:tab/>
        <w:t>7.3.6.</w:t>
      </w:r>
      <w:r w:rsidR="00DF5956">
        <w:rPr>
          <w:rFonts w:eastAsiaTheme="minorEastAsia"/>
          <w:color w:val="auto"/>
          <w:lang w:bidi="ar-SA"/>
        </w:rPr>
        <w:t xml:space="preserve"> </w:t>
      </w:r>
      <w:r w:rsidRPr="005905C6">
        <w:rPr>
          <w:rFonts w:eastAsiaTheme="minorEastAsia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5905C6" w:rsidRPr="005905C6" w:rsidRDefault="005905C6" w:rsidP="00171C84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>7.3.7.</w:t>
      </w:r>
      <w:r w:rsidR="000C6559">
        <w:rPr>
          <w:rFonts w:eastAsiaTheme="minorEastAsia"/>
          <w:color w:val="auto"/>
          <w:lang w:bidi="ar-SA"/>
        </w:rPr>
        <w:t xml:space="preserve"> </w:t>
      </w:r>
      <w:r w:rsidRPr="005905C6">
        <w:rPr>
          <w:rFonts w:eastAsiaTheme="minorEastAsia"/>
          <w:color w:val="auto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5905C6" w:rsidRPr="005905C6" w:rsidRDefault="005905C6" w:rsidP="005905C6">
      <w:pPr>
        <w:pStyle w:val="24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7.3.8. Выполнять  требования по обеспечению информационной безопасности при работе с информацией конфиденциального характера, с информационными активами и ресурсами. </w:t>
      </w:r>
    </w:p>
    <w:p w:rsidR="003B4C2C" w:rsidRPr="00C02124" w:rsidRDefault="005905C6" w:rsidP="005905C6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color w:val="auto"/>
          <w:lang w:bidi="ar-SA"/>
        </w:rPr>
      </w:pPr>
      <w:r w:rsidRPr="005905C6">
        <w:rPr>
          <w:rFonts w:eastAsiaTheme="minorEastAsia"/>
          <w:color w:val="auto"/>
          <w:lang w:bidi="ar-SA"/>
        </w:rPr>
        <w:tab/>
        <w:t xml:space="preserve">7.3.9. По окончании работы выключать рабочее место пользователя Услуги для </w:t>
      </w:r>
      <w:r w:rsidRPr="005905C6">
        <w:rPr>
          <w:rFonts w:eastAsiaTheme="minorEastAsia"/>
          <w:color w:val="auto"/>
          <w:lang w:bidi="ar-SA"/>
        </w:rPr>
        <w:lastRenderedPageBreak/>
        <w:t>исключения несанкционированного доступа посторонних лиц к конфиденциальной информации по услуге удаленного доступа</w:t>
      </w:r>
      <w:r w:rsidR="00306E35" w:rsidRPr="00306E35">
        <w:rPr>
          <w:rFonts w:eastAsiaTheme="minorEastAsia"/>
          <w:color w:val="auto"/>
          <w:lang w:bidi="ar-SA"/>
        </w:rPr>
        <w:t>.</w:t>
      </w:r>
    </w:p>
    <w:p w:rsidR="00A47160" w:rsidRPr="00C02124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C02124">
        <w:t xml:space="preserve">          </w:t>
      </w:r>
      <w:r w:rsidR="003B4C2C" w:rsidRPr="00C02124">
        <w:t>8</w:t>
      </w:r>
      <w:r w:rsidRPr="00C02124">
        <w:t xml:space="preserve">. </w:t>
      </w:r>
      <w:r w:rsidR="002B5E27" w:rsidRPr="00C02124">
        <w:t>В целях исполнения возложенных должностных обязанностей</w:t>
      </w:r>
      <w:r w:rsidR="00066D5F" w:rsidRPr="00C02124">
        <w:t xml:space="preserve"> </w:t>
      </w:r>
      <w:r w:rsidR="00412549" w:rsidRPr="00C02124">
        <w:rPr>
          <w:spacing w:val="-1"/>
        </w:rPr>
        <w:t>главный государственный  налоговый  инспектор</w:t>
      </w:r>
      <w:r w:rsidR="00066D5F" w:rsidRPr="00C02124">
        <w:t xml:space="preserve"> </w:t>
      </w:r>
      <w:r w:rsidR="002B5E27" w:rsidRPr="00C02124">
        <w:t xml:space="preserve"> имеет право: </w:t>
      </w:r>
    </w:p>
    <w:p w:rsidR="003B4C2C" w:rsidRPr="00C02124" w:rsidRDefault="003B4C2C" w:rsidP="003B4C2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0822">
        <w:rPr>
          <w:rFonts w:ascii="Times New Roman" w:hAnsi="Times New Roman" w:cs="Times New Roman"/>
          <w:sz w:val="28"/>
          <w:szCs w:val="28"/>
        </w:rPr>
        <w:t>8.1.П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t>редставлять Инспекцию перед сторонними лицами и организациями по вопросам деятельности, входящим в его компетенцию;</w:t>
      </w:r>
    </w:p>
    <w:p w:rsidR="003B4C2C" w:rsidRPr="00C02124" w:rsidRDefault="003B4C2C" w:rsidP="003B4C2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E0822">
        <w:rPr>
          <w:rFonts w:ascii="Times New Roman" w:eastAsia="Times New Roman" w:hAnsi="Times New Roman" w:cs="Times New Roman"/>
          <w:sz w:val="28"/>
          <w:szCs w:val="28"/>
        </w:rPr>
        <w:t>8.2. В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t>носить начальнику отдела предложения, направленные на совершенство</w:t>
      </w:r>
      <w:r w:rsidRPr="00C02124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FE0822" w:rsidRPr="00FE0822" w:rsidRDefault="003B4C2C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E0822">
        <w:rPr>
          <w:rFonts w:ascii="Times New Roman" w:eastAsia="Times New Roman" w:hAnsi="Times New Roman" w:cs="Times New Roman"/>
          <w:sz w:val="28"/>
          <w:szCs w:val="28"/>
        </w:rPr>
        <w:t>8.3</w:t>
      </w:r>
      <w:r w:rsidR="00C3603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E0822" w:rsidRPr="00FE0822">
        <w:rPr>
          <w:rFonts w:ascii="Times New Roman" w:eastAsia="Times New Roman" w:hAnsi="Times New Roman" w:cs="Times New Roman"/>
          <w:sz w:val="28"/>
          <w:szCs w:val="28"/>
        </w:rPr>
        <w:t>В целях исполнения возложенных должностных обязанностей имеет право доступа к информационным ресурсам инспекции.</w:t>
      </w:r>
    </w:p>
    <w:p w:rsidR="00FE0822" w:rsidRPr="00FE0822" w:rsidRDefault="00FE0822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822">
        <w:rPr>
          <w:rFonts w:ascii="Times New Roman" w:eastAsia="Times New Roman" w:hAnsi="Times New Roman" w:cs="Times New Roman"/>
          <w:sz w:val="28"/>
          <w:szCs w:val="28"/>
        </w:rPr>
        <w:t xml:space="preserve">    8.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3603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 xml:space="preserve">Имеет право работы с документами с грифом «Для служебного пользования».   </w:t>
      </w:r>
    </w:p>
    <w:p w:rsidR="00FE0822" w:rsidRPr="00306E35" w:rsidRDefault="00FE0822" w:rsidP="00FE0822">
      <w:pPr>
        <w:spacing w:line="260" w:lineRule="auto"/>
        <w:ind w:firstLine="426"/>
        <w:jc w:val="both"/>
        <w:rPr>
          <w:color w:val="auto"/>
        </w:rPr>
      </w:pPr>
      <w:r w:rsidRPr="00306E3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</w:t>
      </w:r>
      <w:r w:rsidRPr="00306E35">
        <w:rPr>
          <w:color w:val="auto"/>
        </w:rPr>
        <w:t xml:space="preserve"> </w:t>
      </w:r>
    </w:p>
    <w:p w:rsidR="00FE0822" w:rsidRDefault="00FE0822" w:rsidP="00FE0822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    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3603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E0822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C02124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C02124">
        <w:t xml:space="preserve">   </w:t>
      </w:r>
      <w:r w:rsidR="00171C84">
        <w:t xml:space="preserve"> </w:t>
      </w:r>
      <w:r w:rsidRPr="00C02124">
        <w:t xml:space="preserve">      </w:t>
      </w:r>
      <w:r w:rsidR="003B4C2C" w:rsidRPr="00C02124">
        <w:t>9</w:t>
      </w:r>
      <w:r w:rsidRPr="00C02124">
        <w:t xml:space="preserve">. </w:t>
      </w:r>
      <w:r w:rsidR="007A7B4B" w:rsidRPr="00C02124">
        <w:t>Г</w:t>
      </w:r>
      <w:r w:rsidR="007A7B4B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C02124">
        <w:t xml:space="preserve"> </w:t>
      </w:r>
      <w:r w:rsidR="002B5E27" w:rsidRPr="00C02124">
        <w:t>ФНС России</w:t>
      </w:r>
      <w:r w:rsidR="003B4C2C" w:rsidRPr="00C02124">
        <w:t>.</w:t>
      </w:r>
      <w:r w:rsidR="002B5E27" w:rsidRPr="00C02124">
        <w:tab/>
      </w:r>
    </w:p>
    <w:p w:rsidR="008561C9" w:rsidRPr="00C02124" w:rsidRDefault="001727CC" w:rsidP="00171C84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jc w:val="both"/>
      </w:pPr>
      <w:r w:rsidRPr="00C02124">
        <w:t xml:space="preserve">         </w:t>
      </w:r>
      <w:r w:rsidR="003B4C2C" w:rsidRPr="00C02124">
        <w:t>10</w:t>
      </w:r>
      <w:r w:rsidRPr="00C02124">
        <w:t xml:space="preserve">. </w:t>
      </w:r>
      <w:r w:rsidR="007A7B4B" w:rsidRPr="00C02124">
        <w:t>Г</w:t>
      </w:r>
      <w:r w:rsidR="007A7B4B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3B4C2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C02124">
        <w:rPr>
          <w:b/>
          <w:lang w:val="en-US"/>
        </w:rPr>
        <w:t>IY</w:t>
      </w:r>
      <w:r w:rsidRPr="00C02124">
        <w:rPr>
          <w:b/>
        </w:rPr>
        <w:t>.</w:t>
      </w:r>
      <w:r w:rsidR="002B5E27" w:rsidRPr="00C02124">
        <w:rPr>
          <w:b/>
        </w:rPr>
        <w:t>Перечень вопросов, по которым</w:t>
      </w:r>
      <w:r w:rsidR="00A47E6F" w:rsidRPr="00C02124">
        <w:rPr>
          <w:b/>
        </w:rPr>
        <w:t xml:space="preserve"> </w:t>
      </w:r>
      <w:r w:rsidR="007A7B4B" w:rsidRPr="00C02124">
        <w:rPr>
          <w:b/>
        </w:rPr>
        <w:t>г</w:t>
      </w:r>
      <w:r w:rsidR="007A7B4B" w:rsidRPr="00C02124">
        <w:rPr>
          <w:b/>
          <w:spacing w:val="-1"/>
        </w:rPr>
        <w:t xml:space="preserve">лавный государственный  налоговый  инспектор  </w:t>
      </w:r>
      <w:r w:rsidR="002B5E27" w:rsidRPr="00C02124">
        <w:rPr>
          <w:b/>
        </w:rPr>
        <w:t>вправе или обязан</w:t>
      </w:r>
      <w:r w:rsidR="00A47E6F" w:rsidRPr="00C02124">
        <w:rPr>
          <w:b/>
        </w:rPr>
        <w:t xml:space="preserve"> </w:t>
      </w:r>
      <w:r w:rsidR="002B5E27" w:rsidRPr="00C02124">
        <w:rPr>
          <w:b/>
        </w:rPr>
        <w:t>самостоятельно принимать управленческие и иные решения</w:t>
      </w:r>
    </w:p>
    <w:p w:rsidR="00B606EF" w:rsidRPr="00C02124" w:rsidRDefault="00B606EF" w:rsidP="003B4C2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</w:p>
    <w:p w:rsidR="00584705" w:rsidRPr="00C02124" w:rsidRDefault="00B10CFB" w:rsidP="00171C8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C02124">
        <w:t>11</w:t>
      </w:r>
      <w:r w:rsidR="00B61160" w:rsidRPr="00C02124">
        <w:t xml:space="preserve">. </w:t>
      </w:r>
      <w:r w:rsidR="002B5E27" w:rsidRPr="00C02124">
        <w:t xml:space="preserve">При исполнении служебных обязанностей </w:t>
      </w:r>
      <w:r w:rsidR="00565FFF" w:rsidRPr="00C02124">
        <w:t>г</w:t>
      </w:r>
      <w:r w:rsidR="00565FFF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 xml:space="preserve">вправе самостоятельно принимать решения по вопросам: </w:t>
      </w:r>
    </w:p>
    <w:p w:rsidR="00B10CFB" w:rsidRPr="00C02124" w:rsidRDefault="00B10CFB" w:rsidP="00B10CF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B10CFB" w:rsidRPr="00C02124" w:rsidRDefault="00B10CFB" w:rsidP="00B10CF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B10CFB" w:rsidRPr="00C02124" w:rsidRDefault="00B10CFB" w:rsidP="00B10CFB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</w:t>
      </w:r>
      <w:r w:rsidRPr="00C02124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Федерации, за совершение налоговых правонарушений; </w:t>
      </w:r>
    </w:p>
    <w:p w:rsidR="00B10CFB" w:rsidRPr="00C02124" w:rsidRDefault="00B10CFB" w:rsidP="00B10CFB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C02124" w:rsidRDefault="00B10CFB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12</w:t>
      </w:r>
      <w:r w:rsidR="001727CC" w:rsidRPr="00C02124">
        <w:t>.</w:t>
      </w:r>
      <w:r w:rsidR="002B5E27" w:rsidRPr="00C02124">
        <w:t xml:space="preserve">При исполнении служебных обязанностей </w:t>
      </w:r>
      <w:r w:rsidR="001C7718" w:rsidRPr="00C02124">
        <w:t>г</w:t>
      </w:r>
      <w:r w:rsidR="001C7718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обязан самостоятельно принимать решения по вопросам: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B10CFB" w:rsidRPr="00C02124" w:rsidRDefault="00B10CFB" w:rsidP="00B10CF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C02124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C02124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C02124">
        <w:rPr>
          <w:b/>
          <w:lang w:val="en-US"/>
        </w:rPr>
        <w:t>Y</w:t>
      </w:r>
      <w:r w:rsidR="002B5E27" w:rsidRPr="00C02124">
        <w:rPr>
          <w:b/>
        </w:rPr>
        <w:t>.</w:t>
      </w:r>
      <w:r w:rsidR="002B5E27" w:rsidRPr="00C02124">
        <w:rPr>
          <w:b/>
        </w:rPr>
        <w:tab/>
        <w:t>Перечень вопросов, по которым</w:t>
      </w:r>
      <w:r w:rsidR="00764C5C" w:rsidRPr="00C02124">
        <w:rPr>
          <w:b/>
        </w:rPr>
        <w:t xml:space="preserve"> </w:t>
      </w:r>
      <w:r w:rsidR="001C7718" w:rsidRPr="00C02124">
        <w:rPr>
          <w:b/>
        </w:rPr>
        <w:t>г</w:t>
      </w:r>
      <w:r w:rsidR="001C7718" w:rsidRPr="00C02124">
        <w:rPr>
          <w:b/>
          <w:spacing w:val="-1"/>
        </w:rPr>
        <w:t xml:space="preserve">лавный государственный  налоговый  инспектор  </w:t>
      </w:r>
      <w:r w:rsidR="002B5E27" w:rsidRPr="00C02124">
        <w:rPr>
          <w:b/>
        </w:rPr>
        <w:t>вправе или обязан участвовать</w:t>
      </w:r>
      <w:r w:rsidR="00764C5C" w:rsidRPr="00C02124">
        <w:rPr>
          <w:b/>
        </w:rPr>
        <w:t xml:space="preserve"> </w:t>
      </w:r>
      <w:r w:rsidR="002B5E27" w:rsidRPr="00C02124">
        <w:rPr>
          <w:b/>
        </w:rPr>
        <w:t>при подготовке проектов нормативных правовых актов и (или)</w:t>
      </w:r>
      <w:r w:rsidR="00B10CFB" w:rsidRPr="00C02124">
        <w:rPr>
          <w:b/>
        </w:rPr>
        <w:t xml:space="preserve"> </w:t>
      </w:r>
      <w:r w:rsidR="002B5E27" w:rsidRPr="00C02124">
        <w:rPr>
          <w:b/>
        </w:rPr>
        <w:t>проектов управленческих и иных решений</w:t>
      </w:r>
    </w:p>
    <w:p w:rsidR="00764C5C" w:rsidRPr="00C02124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C02124" w:rsidRDefault="009343FF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13</w:t>
      </w:r>
      <w:r w:rsidR="007E2D27" w:rsidRPr="00C02124">
        <w:t>.</w:t>
      </w:r>
      <w:r w:rsidR="005F1618" w:rsidRPr="00C02124">
        <w:t xml:space="preserve"> Г</w:t>
      </w:r>
      <w:r w:rsidR="005F1618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в</w:t>
      </w:r>
      <w:r w:rsidR="007E2D27" w:rsidRPr="00C02124">
        <w:t xml:space="preserve"> </w:t>
      </w:r>
      <w:r w:rsidR="002B5E27" w:rsidRPr="00C02124">
        <w:t xml:space="preserve">соответствии со своей компетенцией вправе участвовать в подготовке (обсуждении) </w:t>
      </w:r>
      <w:r w:rsidR="008112EE" w:rsidRPr="00C02124">
        <w:t xml:space="preserve"> </w:t>
      </w:r>
      <w:r w:rsidR="002B5E27" w:rsidRPr="00C02124">
        <w:t>следующих проектов:</w:t>
      </w:r>
    </w:p>
    <w:p w:rsidR="00E80BA1" w:rsidRDefault="00E80BA1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E80BA1">
        <w:rPr>
          <w:rFonts w:eastAsiaTheme="minorEastAsia"/>
          <w:color w:val="auto"/>
          <w:lang w:bidi="ar-SA"/>
        </w:rPr>
        <w:t xml:space="preserve">- соответствующих документов по вопросам  привлечения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по НДФЛ, страховым взносам; </w:t>
      </w:r>
    </w:p>
    <w:p w:rsidR="00757F85" w:rsidRPr="00C02124" w:rsidRDefault="002E21D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02124">
        <w:t>14</w:t>
      </w:r>
      <w:r w:rsidR="007E2D27" w:rsidRPr="00C02124">
        <w:t>.</w:t>
      </w:r>
      <w:r w:rsidR="00F171CA" w:rsidRPr="00C02124">
        <w:t xml:space="preserve"> Г</w:t>
      </w:r>
      <w:r w:rsidR="00F171CA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в</w:t>
      </w:r>
      <w:r w:rsidR="007E2D27" w:rsidRPr="00C02124">
        <w:t xml:space="preserve"> </w:t>
      </w:r>
      <w:r w:rsidR="002B5E27" w:rsidRPr="00C02124">
        <w:t>соответствии со своей компетенцией обязан участвовать в подготовке (обсуждении) следующих проектов: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2F1EE7" w:rsidRPr="00C02124" w:rsidRDefault="002F1EE7" w:rsidP="002F1EE7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24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C02124" w:rsidRDefault="002B5E27" w:rsidP="002F1E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1C9" w:rsidRPr="00C02124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C02124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6FDD" w:rsidRDefault="007E2D27" w:rsidP="00B606EF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C02124">
        <w:t>1</w:t>
      </w:r>
      <w:r w:rsidR="002F1EE7" w:rsidRPr="00C02124">
        <w:t>5</w:t>
      </w:r>
      <w:r w:rsidRPr="00C02124">
        <w:t>.</w:t>
      </w:r>
      <w:r w:rsidR="00757F85" w:rsidRPr="00C02124">
        <w:t xml:space="preserve"> </w:t>
      </w:r>
      <w:r w:rsidRPr="00C02124">
        <w:t xml:space="preserve">В </w:t>
      </w:r>
      <w:r w:rsidR="002B5E27" w:rsidRPr="00C02124">
        <w:t xml:space="preserve">соответствии со своими должностными обязанностями </w:t>
      </w:r>
      <w:r w:rsidR="00F171CA" w:rsidRPr="00C02124">
        <w:t>г</w:t>
      </w:r>
      <w:r w:rsidR="00F171CA" w:rsidRPr="00C02124">
        <w:rPr>
          <w:spacing w:val="-1"/>
        </w:rPr>
        <w:t xml:space="preserve">лавный государственный  налоговый  инспектор  </w:t>
      </w:r>
      <w:r w:rsidR="002B5E27" w:rsidRPr="00C0212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80BA1" w:rsidRPr="00C02124" w:rsidRDefault="00E80BA1" w:rsidP="00B606EF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E80BA1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E80BA1">
        <w:t>Порядок служебного взаимодействия</w:t>
      </w:r>
    </w:p>
    <w:p w:rsidR="008561C9" w:rsidRPr="00C02124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C02124">
        <w:t>1</w:t>
      </w:r>
      <w:r w:rsidR="00334340" w:rsidRPr="00C02124">
        <w:t>6</w:t>
      </w:r>
      <w:r w:rsidRPr="00C02124">
        <w:t xml:space="preserve">. </w:t>
      </w:r>
      <w:r w:rsidR="002B5E27" w:rsidRPr="00C02124">
        <w:t xml:space="preserve">Взаимодействие </w:t>
      </w:r>
      <w:r w:rsidR="00F171CA" w:rsidRPr="00C02124">
        <w:t>г</w:t>
      </w:r>
      <w:r w:rsidR="00F171CA" w:rsidRPr="00C02124">
        <w:rPr>
          <w:spacing w:val="-1"/>
        </w:rPr>
        <w:t xml:space="preserve">лавного государственного  налогового  инспектора  </w:t>
      </w:r>
      <w:r w:rsidR="002B5E27" w:rsidRPr="00C02124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2B5E27" w:rsidRPr="00C02124">
        <w:lastRenderedPageBreak/>
        <w:t xml:space="preserve">законодательства Российской Федерации, 2002, № 33, ст. 3196; 2009, </w:t>
      </w:r>
      <w:r w:rsidR="002B5E27" w:rsidRPr="00C02124">
        <w:rPr>
          <w:rStyle w:val="21pt"/>
        </w:rPr>
        <w:t>№29,</w:t>
      </w:r>
      <w:r w:rsidR="002B5E27" w:rsidRPr="00C02124">
        <w:t xml:space="preserve"> ст. 3658), и требований к служебному поведению, установленных статьей 18 Фе</w:t>
      </w:r>
      <w:r w:rsidR="00080E64" w:rsidRPr="00C02124">
        <w:t xml:space="preserve">дерального закона от 27.07.2004  </w:t>
      </w:r>
      <w:r w:rsidR="002B5E27" w:rsidRPr="00C02124">
        <w:t>№ 79-ФЗ</w:t>
      </w:r>
      <w:r w:rsidR="00080E64" w:rsidRPr="00C02124">
        <w:t xml:space="preserve"> </w:t>
      </w:r>
      <w:r w:rsidR="002B5E27" w:rsidRPr="00C02124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C02124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C02124" w:rsidRDefault="002B5E27">
      <w:pPr>
        <w:pStyle w:val="51"/>
        <w:shd w:val="clear" w:color="auto" w:fill="auto"/>
        <w:spacing w:before="0" w:after="240"/>
      </w:pPr>
      <w:r w:rsidRPr="00C02124">
        <w:t>У1П. Перечень государственных услуг, оказываемых гражданам и</w:t>
      </w:r>
      <w:r w:rsidRPr="00C02124">
        <w:br/>
        <w:t>организациям в соответствии с административным регламентом</w:t>
      </w:r>
      <w:r w:rsidRPr="00C02124">
        <w:br/>
        <w:t>Федеральной налоговой службы</w:t>
      </w:r>
    </w:p>
    <w:p w:rsidR="002F1EE7" w:rsidRPr="00C02124" w:rsidRDefault="00757F85" w:rsidP="002F1EE7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02124">
        <w:rPr>
          <w:rFonts w:ascii="Times New Roman" w:hAnsi="Times New Roman" w:cs="Times New Roman"/>
          <w:sz w:val="28"/>
          <w:szCs w:val="28"/>
        </w:rPr>
        <w:t xml:space="preserve"> 1</w:t>
      </w:r>
      <w:r w:rsidR="00A219E8" w:rsidRPr="00C02124">
        <w:rPr>
          <w:rFonts w:ascii="Times New Roman" w:hAnsi="Times New Roman" w:cs="Times New Roman"/>
          <w:sz w:val="28"/>
          <w:szCs w:val="28"/>
        </w:rPr>
        <w:t>7</w:t>
      </w:r>
      <w:r w:rsidRPr="00C02124">
        <w:rPr>
          <w:rFonts w:ascii="Times New Roman" w:hAnsi="Times New Roman" w:cs="Times New Roman"/>
          <w:sz w:val="28"/>
          <w:szCs w:val="28"/>
        </w:rPr>
        <w:t xml:space="preserve">. </w:t>
      </w:r>
      <w:r w:rsidR="002F1EE7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219E8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2F1EE7" w:rsidRPr="00C0212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2F1EE7" w:rsidRPr="00C021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171C84" w:rsidRDefault="00171C84" w:rsidP="00555CC1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</w:p>
    <w:p w:rsidR="00664D64" w:rsidRDefault="002B5E27" w:rsidP="00555CC1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</w:pPr>
      <w:r w:rsidRPr="00C02124">
        <w:rPr>
          <w:b/>
        </w:rPr>
        <w:t>IX. Показатели эффективности и результативности</w:t>
      </w:r>
      <w:r w:rsidRPr="00C02124">
        <w:rPr>
          <w:b/>
        </w:rPr>
        <w:br/>
        <w:t>профессиональной служебной деятельности</w:t>
      </w:r>
      <w:r w:rsidR="00757F85" w:rsidRPr="00C02124">
        <w:t xml:space="preserve">      </w:t>
      </w:r>
    </w:p>
    <w:p w:rsidR="00664D64" w:rsidRDefault="00757F85" w:rsidP="00664D64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C02124">
        <w:t>1</w:t>
      </w:r>
      <w:r w:rsidR="00A219E8" w:rsidRPr="00C02124">
        <w:t>8</w:t>
      </w:r>
      <w:r w:rsidR="00C36037">
        <w:t>.</w:t>
      </w:r>
      <w:r w:rsidR="002B5E27" w:rsidRPr="00C02124">
        <w:t>Эффективность и результативность профессиональной служебной</w:t>
      </w:r>
      <w:r w:rsidR="00664D64">
        <w:t xml:space="preserve"> </w:t>
      </w:r>
      <w:r w:rsidR="002B5E27" w:rsidRPr="00C02124">
        <w:t xml:space="preserve">деятельности </w:t>
      </w:r>
      <w:r w:rsidR="007E2D27" w:rsidRPr="00C02124">
        <w:t xml:space="preserve"> </w:t>
      </w:r>
      <w:r w:rsidR="00277DB3" w:rsidRPr="00C02124">
        <w:t>г</w:t>
      </w:r>
      <w:r w:rsidR="00277DB3" w:rsidRPr="00C02124">
        <w:rPr>
          <w:spacing w:val="-1"/>
        </w:rPr>
        <w:t xml:space="preserve">лавного государственного  налогового  инспектора  </w:t>
      </w:r>
      <w:r w:rsidR="002B5E27" w:rsidRPr="00C02124">
        <w:t xml:space="preserve">оценивается по </w:t>
      </w:r>
      <w:r w:rsidR="00277DB3" w:rsidRPr="00C02124">
        <w:t>с</w:t>
      </w:r>
      <w:r w:rsidR="002B5E27" w:rsidRPr="00C02124">
        <w:t>ледующим показателям:</w:t>
      </w:r>
    </w:p>
    <w:p w:rsidR="008561C9" w:rsidRPr="00C02124" w:rsidRDefault="002B5E27" w:rsidP="00664D64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ind w:firstLine="709"/>
        <w:jc w:val="both"/>
      </w:pPr>
      <w:r w:rsidRPr="00C0212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C02124" w:rsidRDefault="002B5E27" w:rsidP="00664D64">
      <w:pPr>
        <w:pStyle w:val="24"/>
        <w:shd w:val="clear" w:color="auto" w:fill="auto"/>
        <w:spacing w:line="240" w:lineRule="auto"/>
        <w:ind w:firstLine="760"/>
        <w:jc w:val="both"/>
      </w:pPr>
      <w:r w:rsidRPr="00C02124">
        <w:t>своевременности и оперативности выполнения поручений;</w:t>
      </w:r>
    </w:p>
    <w:p w:rsidR="00080E64" w:rsidRPr="00C02124" w:rsidRDefault="002B5E27" w:rsidP="00664D64">
      <w:pPr>
        <w:pStyle w:val="24"/>
        <w:shd w:val="clear" w:color="auto" w:fill="auto"/>
        <w:spacing w:line="240" w:lineRule="auto"/>
        <w:ind w:firstLine="760"/>
        <w:jc w:val="both"/>
      </w:pPr>
      <w:r w:rsidRPr="00C0212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C0212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C0212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C0212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C0212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C02124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C0212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C02124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C02124">
        <w:t>осознанию ответственности за последствия своих действий, принимаемых решений.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10046"/>
        <w:gridCol w:w="222"/>
        <w:gridCol w:w="222"/>
      </w:tblGrid>
      <w:tr w:rsidR="00B910BB" w:rsidRPr="00C02124" w:rsidTr="000951AF">
        <w:tc>
          <w:tcPr>
            <w:tcW w:w="10050" w:type="dxa"/>
          </w:tcPr>
          <w:p w:rsidR="00B910BB" w:rsidRPr="00C02124" w:rsidRDefault="00B910BB" w:rsidP="00D551F3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20" w:type="dxa"/>
          </w:tcPr>
          <w:p w:rsidR="00B910BB" w:rsidRPr="00C0212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20" w:type="dxa"/>
          </w:tcPr>
          <w:p w:rsidR="00B910BB" w:rsidRPr="00C02124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910BB" w:rsidTr="000951AF">
        <w:trPr>
          <w:trHeight w:val="100"/>
        </w:trPr>
        <w:tc>
          <w:tcPr>
            <w:tcW w:w="1005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22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  <w:tc>
          <w:tcPr>
            <w:tcW w:w="220" w:type="dxa"/>
          </w:tcPr>
          <w:p w:rsidR="00B910BB" w:rsidRPr="00D551F3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  <w:rPr>
                <w:highlight w:val="yellow"/>
              </w:rPr>
            </w:pPr>
          </w:p>
        </w:tc>
      </w:tr>
      <w:tr w:rsidR="009A0F56" w:rsidRPr="00524FA7" w:rsidTr="000951AF">
        <w:tc>
          <w:tcPr>
            <w:tcW w:w="10050" w:type="dxa"/>
          </w:tcPr>
          <w:p w:rsidR="009A0F56" w:rsidRPr="00D551F3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0" w:type="dxa"/>
          </w:tcPr>
          <w:p w:rsidR="009A0F56" w:rsidRPr="00D551F3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  <w:highlight w:val="yellow"/>
              </w:rPr>
            </w:pPr>
          </w:p>
        </w:tc>
        <w:tc>
          <w:tcPr>
            <w:tcW w:w="220" w:type="dxa"/>
          </w:tcPr>
          <w:p w:rsidR="009A0F56" w:rsidRPr="00D551F3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highlight w:val="yellow"/>
                <w:u w:val="single"/>
              </w:rPr>
            </w:pPr>
          </w:p>
        </w:tc>
      </w:tr>
    </w:tbl>
    <w:p w:rsidR="008561C9" w:rsidRDefault="008561C9" w:rsidP="00C36037">
      <w:pPr>
        <w:pStyle w:val="24"/>
        <w:shd w:val="clear" w:color="auto" w:fill="auto"/>
        <w:tabs>
          <w:tab w:val="left" w:pos="1840"/>
        </w:tabs>
        <w:spacing w:after="100" w:afterAutospacing="1" w:line="320" w:lineRule="exact"/>
        <w:ind w:firstLine="743"/>
        <w:rPr>
          <w:sz w:val="2"/>
          <w:szCs w:val="2"/>
        </w:rPr>
      </w:pPr>
      <w:bookmarkStart w:id="0" w:name="_GoBack"/>
      <w:bookmarkEnd w:id="0"/>
    </w:p>
    <w:sectPr w:rsidR="008561C9" w:rsidSect="00DF5DDF">
      <w:headerReference w:type="even" r:id="rId8"/>
      <w:headerReference w:type="default" r:id="rId9"/>
      <w:pgSz w:w="11900" w:h="16840"/>
      <w:pgMar w:top="1241" w:right="522" w:bottom="993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AC7" w:rsidRDefault="004E0AC7">
      <w:r>
        <w:separator/>
      </w:r>
    </w:p>
  </w:endnote>
  <w:endnote w:type="continuationSeparator" w:id="0">
    <w:p w:rsidR="004E0AC7" w:rsidRDefault="004E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AC7" w:rsidRDefault="004E0AC7">
      <w:r>
        <w:separator/>
      </w:r>
    </w:p>
  </w:footnote>
  <w:footnote w:type="continuationSeparator" w:id="0">
    <w:p w:rsidR="004E0AC7" w:rsidRDefault="004E0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B196AC" wp14:editId="47EE139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36037" w:rsidRPr="00C3603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196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36037" w:rsidRPr="00C36037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3731A52" wp14:editId="41C57CA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36037" w:rsidRPr="00C3603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731A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36037" w:rsidRPr="00C36037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D5580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FDF8BF2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E70DE"/>
    <w:multiLevelType w:val="multilevel"/>
    <w:tmpl w:val="1CF426F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7A63"/>
    <w:rsid w:val="000312A0"/>
    <w:rsid w:val="000372E4"/>
    <w:rsid w:val="000501AB"/>
    <w:rsid w:val="0006041F"/>
    <w:rsid w:val="00066D5F"/>
    <w:rsid w:val="00080E64"/>
    <w:rsid w:val="000951AF"/>
    <w:rsid w:val="00096CC5"/>
    <w:rsid w:val="000B4DD4"/>
    <w:rsid w:val="000C6559"/>
    <w:rsid w:val="000D79BE"/>
    <w:rsid w:val="001051D0"/>
    <w:rsid w:val="001161AF"/>
    <w:rsid w:val="001378D4"/>
    <w:rsid w:val="0014359F"/>
    <w:rsid w:val="00171C84"/>
    <w:rsid w:val="001727CC"/>
    <w:rsid w:val="0019094A"/>
    <w:rsid w:val="001A2B27"/>
    <w:rsid w:val="001B745F"/>
    <w:rsid w:val="001C1870"/>
    <w:rsid w:val="001C3AF8"/>
    <w:rsid w:val="001C7718"/>
    <w:rsid w:val="001F1613"/>
    <w:rsid w:val="0020356D"/>
    <w:rsid w:val="00223FEE"/>
    <w:rsid w:val="00235D24"/>
    <w:rsid w:val="002431D7"/>
    <w:rsid w:val="00251A5B"/>
    <w:rsid w:val="00260471"/>
    <w:rsid w:val="002660DD"/>
    <w:rsid w:val="002676B3"/>
    <w:rsid w:val="00277DB3"/>
    <w:rsid w:val="002801F1"/>
    <w:rsid w:val="002804DF"/>
    <w:rsid w:val="00281B8A"/>
    <w:rsid w:val="0029538E"/>
    <w:rsid w:val="002967C8"/>
    <w:rsid w:val="0029723C"/>
    <w:rsid w:val="002B1263"/>
    <w:rsid w:val="002B5E27"/>
    <w:rsid w:val="002D7CB2"/>
    <w:rsid w:val="002E0887"/>
    <w:rsid w:val="002E21DB"/>
    <w:rsid w:val="002E64F8"/>
    <w:rsid w:val="002F1EE7"/>
    <w:rsid w:val="00306E35"/>
    <w:rsid w:val="00323B94"/>
    <w:rsid w:val="00334340"/>
    <w:rsid w:val="0034010D"/>
    <w:rsid w:val="00345C52"/>
    <w:rsid w:val="00355BA2"/>
    <w:rsid w:val="00380BE6"/>
    <w:rsid w:val="003A023D"/>
    <w:rsid w:val="003B4C2C"/>
    <w:rsid w:val="003C3FBB"/>
    <w:rsid w:val="003C452C"/>
    <w:rsid w:val="003D03DB"/>
    <w:rsid w:val="003D11DC"/>
    <w:rsid w:val="003F026D"/>
    <w:rsid w:val="00402B9A"/>
    <w:rsid w:val="0040577F"/>
    <w:rsid w:val="00412549"/>
    <w:rsid w:val="00435FA4"/>
    <w:rsid w:val="00443F30"/>
    <w:rsid w:val="00453564"/>
    <w:rsid w:val="00462BA7"/>
    <w:rsid w:val="004803F3"/>
    <w:rsid w:val="00481915"/>
    <w:rsid w:val="004C2FF5"/>
    <w:rsid w:val="004E0AC7"/>
    <w:rsid w:val="004E0ADB"/>
    <w:rsid w:val="004E1586"/>
    <w:rsid w:val="004F4C92"/>
    <w:rsid w:val="00504F7A"/>
    <w:rsid w:val="00523A72"/>
    <w:rsid w:val="00535007"/>
    <w:rsid w:val="00535F43"/>
    <w:rsid w:val="00555CC1"/>
    <w:rsid w:val="005568D9"/>
    <w:rsid w:val="0055763B"/>
    <w:rsid w:val="00565FFF"/>
    <w:rsid w:val="00584705"/>
    <w:rsid w:val="005905C6"/>
    <w:rsid w:val="005A6BD3"/>
    <w:rsid w:val="005A7802"/>
    <w:rsid w:val="005B3C67"/>
    <w:rsid w:val="005D1AE0"/>
    <w:rsid w:val="005E2388"/>
    <w:rsid w:val="005E6306"/>
    <w:rsid w:val="005F1618"/>
    <w:rsid w:val="005F532B"/>
    <w:rsid w:val="00635152"/>
    <w:rsid w:val="00636EE2"/>
    <w:rsid w:val="006415B3"/>
    <w:rsid w:val="00643407"/>
    <w:rsid w:val="006643BF"/>
    <w:rsid w:val="00664D64"/>
    <w:rsid w:val="00671A5C"/>
    <w:rsid w:val="0068151D"/>
    <w:rsid w:val="00694D55"/>
    <w:rsid w:val="00695D4B"/>
    <w:rsid w:val="0069738D"/>
    <w:rsid w:val="006B009D"/>
    <w:rsid w:val="006B4B5B"/>
    <w:rsid w:val="006C7715"/>
    <w:rsid w:val="006D0F4D"/>
    <w:rsid w:val="006F33F7"/>
    <w:rsid w:val="00700FE4"/>
    <w:rsid w:val="0070738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81F65"/>
    <w:rsid w:val="00893F8D"/>
    <w:rsid w:val="008978F5"/>
    <w:rsid w:val="008A7960"/>
    <w:rsid w:val="008B1D52"/>
    <w:rsid w:val="008B71E6"/>
    <w:rsid w:val="008C1EA2"/>
    <w:rsid w:val="008D69B6"/>
    <w:rsid w:val="008E0CA1"/>
    <w:rsid w:val="008F6F09"/>
    <w:rsid w:val="00923A9E"/>
    <w:rsid w:val="0092748A"/>
    <w:rsid w:val="00931513"/>
    <w:rsid w:val="009342B0"/>
    <w:rsid w:val="009343AF"/>
    <w:rsid w:val="009343FF"/>
    <w:rsid w:val="00963576"/>
    <w:rsid w:val="009675F3"/>
    <w:rsid w:val="00997B18"/>
    <w:rsid w:val="009A0F56"/>
    <w:rsid w:val="009B3050"/>
    <w:rsid w:val="00A0017B"/>
    <w:rsid w:val="00A15944"/>
    <w:rsid w:val="00A219E8"/>
    <w:rsid w:val="00A36ECC"/>
    <w:rsid w:val="00A46AE3"/>
    <w:rsid w:val="00A47160"/>
    <w:rsid w:val="00A47E6F"/>
    <w:rsid w:val="00A70C7A"/>
    <w:rsid w:val="00A973A5"/>
    <w:rsid w:val="00A97E11"/>
    <w:rsid w:val="00AA66B5"/>
    <w:rsid w:val="00AA6929"/>
    <w:rsid w:val="00AB7917"/>
    <w:rsid w:val="00AD652F"/>
    <w:rsid w:val="00AE275F"/>
    <w:rsid w:val="00AE342C"/>
    <w:rsid w:val="00AF47AF"/>
    <w:rsid w:val="00B01170"/>
    <w:rsid w:val="00B10CFB"/>
    <w:rsid w:val="00B1310C"/>
    <w:rsid w:val="00B27A10"/>
    <w:rsid w:val="00B27A3F"/>
    <w:rsid w:val="00B37B08"/>
    <w:rsid w:val="00B4783C"/>
    <w:rsid w:val="00B532B4"/>
    <w:rsid w:val="00B5647F"/>
    <w:rsid w:val="00B606EF"/>
    <w:rsid w:val="00B61160"/>
    <w:rsid w:val="00B835DA"/>
    <w:rsid w:val="00B8713B"/>
    <w:rsid w:val="00B910BB"/>
    <w:rsid w:val="00BA1ACD"/>
    <w:rsid w:val="00BD3397"/>
    <w:rsid w:val="00C02124"/>
    <w:rsid w:val="00C06B8D"/>
    <w:rsid w:val="00C17B50"/>
    <w:rsid w:val="00C36037"/>
    <w:rsid w:val="00C440E2"/>
    <w:rsid w:val="00C60124"/>
    <w:rsid w:val="00C71C0C"/>
    <w:rsid w:val="00C72C93"/>
    <w:rsid w:val="00C72DE8"/>
    <w:rsid w:val="00C759F4"/>
    <w:rsid w:val="00CC4AE4"/>
    <w:rsid w:val="00CE54A9"/>
    <w:rsid w:val="00D17888"/>
    <w:rsid w:val="00D23EAA"/>
    <w:rsid w:val="00D34F46"/>
    <w:rsid w:val="00D41D99"/>
    <w:rsid w:val="00D445EC"/>
    <w:rsid w:val="00D54DE0"/>
    <w:rsid w:val="00D551F3"/>
    <w:rsid w:val="00D57924"/>
    <w:rsid w:val="00D60ECC"/>
    <w:rsid w:val="00D718D6"/>
    <w:rsid w:val="00DE1678"/>
    <w:rsid w:val="00DE5EB4"/>
    <w:rsid w:val="00DF4EBD"/>
    <w:rsid w:val="00DF5956"/>
    <w:rsid w:val="00DF5DDF"/>
    <w:rsid w:val="00DF7C38"/>
    <w:rsid w:val="00E253A7"/>
    <w:rsid w:val="00E6283C"/>
    <w:rsid w:val="00E67A61"/>
    <w:rsid w:val="00E80BA1"/>
    <w:rsid w:val="00E85E76"/>
    <w:rsid w:val="00E9121B"/>
    <w:rsid w:val="00E922B2"/>
    <w:rsid w:val="00EB3D90"/>
    <w:rsid w:val="00EB7CF7"/>
    <w:rsid w:val="00EF1FD0"/>
    <w:rsid w:val="00F02B92"/>
    <w:rsid w:val="00F04CD5"/>
    <w:rsid w:val="00F12ECE"/>
    <w:rsid w:val="00F171CA"/>
    <w:rsid w:val="00F22387"/>
    <w:rsid w:val="00F22467"/>
    <w:rsid w:val="00F549AE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61730A69-E5E3-4A84-8AC5-2F76BB0B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E8276-8BDE-4C0A-9FC1-75A2388D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4991</Words>
  <Characters>28452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2018-01-17T07:45:00Z</cp:lastPrinted>
  <dcterms:created xsi:type="dcterms:W3CDTF">2024-09-05T06:10:00Z</dcterms:created>
  <dcterms:modified xsi:type="dcterms:W3CDTF">2024-09-05T06:10:00Z</dcterms:modified>
</cp:coreProperties>
</file>